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B11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РОССИЙСКАЯ ФЕДЕРАЦИЯ</w:t>
      </w:r>
    </w:p>
    <w:p w14:paraId="5D76AAA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РОСТОВСКАЯ ОБЛАСТЬ</w:t>
      </w:r>
    </w:p>
    <w:p w14:paraId="2C7E46C0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АЗОВСКИЙ РАЙОН</w:t>
      </w:r>
    </w:p>
    <w:p w14:paraId="036D0B6C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МУНИЦИПАЛЬНОЕ ОБРАЗОВАНИЕ</w:t>
      </w:r>
    </w:p>
    <w:p w14:paraId="095BCF48" w14:textId="69F459CB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«ЗАДОНСКОЕ СЕЛЬСКОЕ ПОСЕЛЕНИЕ</w:t>
      </w:r>
    </w:p>
    <w:p w14:paraId="669F1C05" w14:textId="77777777" w:rsidR="003E64B2" w:rsidRPr="004762B4" w:rsidRDefault="003E64B2" w:rsidP="00793140">
      <w:pPr>
        <w:jc w:val="center"/>
        <w:rPr>
          <w:bCs/>
          <w:sz w:val="28"/>
          <w:szCs w:val="28"/>
        </w:rPr>
      </w:pPr>
    </w:p>
    <w:p w14:paraId="222BB49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СОБРАНИЕ ДЕПУТАТОВ ЗАДОНСКОГО СЕЛЬСКОГО ПОСЕЛЕНИЯ</w:t>
      </w:r>
    </w:p>
    <w:p w14:paraId="01BC61AC" w14:textId="77777777" w:rsidR="00793140" w:rsidRDefault="00793140" w:rsidP="00793140">
      <w:pPr>
        <w:jc w:val="center"/>
        <w:rPr>
          <w:b/>
          <w:sz w:val="28"/>
          <w:szCs w:val="28"/>
        </w:rPr>
      </w:pPr>
    </w:p>
    <w:p w14:paraId="32FBC247" w14:textId="77777777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РЕШЕНИЕ</w:t>
      </w:r>
    </w:p>
    <w:p w14:paraId="7F58D982" w14:textId="77777777" w:rsidR="00793140" w:rsidRDefault="00793140" w:rsidP="00793140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93140" w14:paraId="53110DC2" w14:textId="77777777" w:rsidTr="00610C5A">
        <w:tc>
          <w:tcPr>
            <w:tcW w:w="3398" w:type="dxa"/>
          </w:tcPr>
          <w:p w14:paraId="0E9D5E85" w14:textId="571AEC5C" w:rsidR="00793140" w:rsidRDefault="0070795D" w:rsidP="00610C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993E82">
              <w:rPr>
                <w:sz w:val="28"/>
                <w:szCs w:val="28"/>
              </w:rPr>
              <w:t>09</w:t>
            </w:r>
            <w:r w:rsidR="00650561">
              <w:rPr>
                <w:sz w:val="28"/>
                <w:szCs w:val="28"/>
              </w:rPr>
              <w:t>.</w:t>
            </w:r>
            <w:r w:rsidR="00793140">
              <w:rPr>
                <w:sz w:val="28"/>
                <w:szCs w:val="28"/>
              </w:rPr>
              <w:t>202</w:t>
            </w:r>
            <w:r w:rsidR="00A349F3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463FC565" w14:textId="0AE4A8A3" w:rsidR="00793140" w:rsidRDefault="00793140" w:rsidP="00610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3C25">
              <w:rPr>
                <w:sz w:val="28"/>
                <w:szCs w:val="28"/>
              </w:rPr>
              <w:t>86</w:t>
            </w:r>
          </w:p>
        </w:tc>
        <w:tc>
          <w:tcPr>
            <w:tcW w:w="3399" w:type="dxa"/>
          </w:tcPr>
          <w:p w14:paraId="17848C8F" w14:textId="2C0FB3DD" w:rsidR="00793140" w:rsidRDefault="00793140" w:rsidP="00610C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</w:t>
            </w:r>
            <w:r w:rsidR="00544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Задонский</w:t>
            </w:r>
          </w:p>
        </w:tc>
      </w:tr>
    </w:tbl>
    <w:p w14:paraId="368E2C9F" w14:textId="77777777" w:rsidR="00793140" w:rsidRPr="0023027F" w:rsidRDefault="00793140" w:rsidP="00793140">
      <w:pPr>
        <w:jc w:val="both"/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8E6201" w14:paraId="2D22A522" w14:textId="77777777" w:rsidTr="008E620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8361078" w14:textId="351AA6BF" w:rsidR="008E6201" w:rsidRDefault="008E6201" w:rsidP="008E6201">
            <w:pPr>
              <w:pStyle w:val="a3"/>
              <w:tabs>
                <w:tab w:val="left" w:pos="4962"/>
              </w:tabs>
              <w:spacing w:before="89" w:line="244" w:lineRule="auto"/>
              <w:jc w:val="both"/>
              <w:rPr>
                <w:sz w:val="28"/>
                <w:szCs w:val="28"/>
                <w:lang w:val="ru-RU"/>
              </w:rPr>
            </w:pPr>
            <w:r w:rsidRPr="008E6201">
              <w:rPr>
                <w:sz w:val="28"/>
                <w:szCs w:val="28"/>
                <w:lang w:val="ru-RU"/>
              </w:rPr>
              <w:t xml:space="preserve">О принятии в муниципальную собственность </w:t>
            </w:r>
            <w:r w:rsidR="009A4CD0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Pr="008E6201">
              <w:rPr>
                <w:sz w:val="28"/>
                <w:szCs w:val="28"/>
                <w:lang w:val="ru-RU"/>
              </w:rPr>
              <w:t xml:space="preserve"> «Задонское сельское поселение» движимого имущества</w:t>
            </w:r>
          </w:p>
        </w:tc>
      </w:tr>
    </w:tbl>
    <w:p w14:paraId="08417622" w14:textId="77777777" w:rsidR="00793140" w:rsidRDefault="00793140" w:rsidP="00793140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</w:p>
    <w:p w14:paraId="525D9885" w14:textId="3BA8F0BB" w:rsidR="00793140" w:rsidRPr="00150B51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50B51">
        <w:rPr>
          <w:sz w:val="28"/>
          <w:szCs w:val="28"/>
          <w:lang w:val="ru-RU"/>
        </w:rPr>
        <w:t>В</w:t>
      </w:r>
      <w:r w:rsidRPr="00150B51">
        <w:rPr>
          <w:spacing w:val="1"/>
          <w:sz w:val="28"/>
          <w:szCs w:val="28"/>
          <w:lang w:val="ru-RU"/>
        </w:rPr>
        <w:t xml:space="preserve"> </w:t>
      </w:r>
      <w:r w:rsidR="004F64DB" w:rsidRPr="00150B51">
        <w:rPr>
          <w:sz w:val="28"/>
          <w:szCs w:val="28"/>
          <w:lang w:val="ru-RU"/>
        </w:rPr>
        <w:t xml:space="preserve">соответствии с </w:t>
      </w:r>
      <w:r w:rsidR="00E26B3F">
        <w:rPr>
          <w:sz w:val="28"/>
          <w:szCs w:val="28"/>
          <w:lang w:val="ru-RU"/>
        </w:rPr>
        <w:t>частью 1 статьи 46 Устава Ростовской области, статьей 29</w:t>
      </w:r>
      <w:r w:rsidR="00AB0483" w:rsidRPr="00AB0483">
        <w:rPr>
          <w:sz w:val="28"/>
          <w:szCs w:val="28"/>
          <w:vertAlign w:val="superscript"/>
          <w:lang w:val="ru-RU"/>
        </w:rPr>
        <w:t>1</w:t>
      </w:r>
      <w:r w:rsidR="00E26B3F">
        <w:rPr>
          <w:sz w:val="28"/>
          <w:szCs w:val="28"/>
          <w:lang w:val="ru-RU"/>
        </w:rPr>
        <w:t xml:space="preserve"> Областного закона от 28 декабря 2005 года №436-ЗС «О местном самоуправлении Ростовской области, на основании статьи 2</w:t>
      </w:r>
      <w:r w:rsidR="00B037CA">
        <w:rPr>
          <w:sz w:val="28"/>
          <w:szCs w:val="28"/>
          <w:lang w:val="ru-RU"/>
        </w:rPr>
        <w:t>5</w:t>
      </w:r>
      <w:r w:rsidR="00E26B3F">
        <w:rPr>
          <w:sz w:val="28"/>
          <w:szCs w:val="28"/>
          <w:lang w:val="ru-RU"/>
        </w:rPr>
        <w:t xml:space="preserve"> Устава муниципального образования </w:t>
      </w:r>
      <w:r w:rsidR="001572EB">
        <w:rPr>
          <w:sz w:val="28"/>
          <w:szCs w:val="28"/>
          <w:lang w:val="ru-RU"/>
        </w:rPr>
        <w:t>«</w:t>
      </w:r>
      <w:r w:rsidR="00E26B3F">
        <w:rPr>
          <w:sz w:val="28"/>
          <w:szCs w:val="28"/>
          <w:lang w:val="ru-RU"/>
        </w:rPr>
        <w:t xml:space="preserve">Задонское сельское поселение», рассмотрев предложение главы Администрации Задонского сельского поселения о принятии на баланс МО «Задонское сельское поселение» объекта движимого имущества </w:t>
      </w:r>
      <w:r w:rsidR="00E26B3F" w:rsidRPr="00E26B3F">
        <w:rPr>
          <w:sz w:val="28"/>
          <w:szCs w:val="28"/>
          <w:lang w:val="ru-RU"/>
        </w:rPr>
        <w:t>«Трактор ДТ-75М»</w:t>
      </w:r>
      <w:r w:rsidR="00921F27">
        <w:rPr>
          <w:sz w:val="28"/>
          <w:szCs w:val="28"/>
          <w:lang w:val="ru-RU"/>
        </w:rPr>
        <w:t xml:space="preserve">, Собрание депутатов Задонского сельского поселения </w:t>
      </w:r>
    </w:p>
    <w:p w14:paraId="6BB0F98F" w14:textId="77777777" w:rsidR="00793140" w:rsidRPr="008F7530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</w:p>
    <w:p w14:paraId="6180CD3D" w14:textId="77777777" w:rsidR="004F7B83" w:rsidRDefault="00793140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>РЕШИЛО:</w:t>
      </w:r>
    </w:p>
    <w:p w14:paraId="5D58D731" w14:textId="77777777" w:rsidR="00FC2146" w:rsidRDefault="00FC2146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</w:p>
    <w:p w14:paraId="489423FA" w14:textId="2B0E07FA" w:rsidR="009D51E9" w:rsidRDefault="009D51E9" w:rsidP="00B46009">
      <w:pPr>
        <w:tabs>
          <w:tab w:val="left" w:pos="0"/>
        </w:tabs>
        <w:jc w:val="both"/>
        <w:rPr>
          <w:sz w:val="28"/>
          <w:szCs w:val="28"/>
        </w:rPr>
      </w:pPr>
      <w:r w:rsidRPr="009D51E9">
        <w:rPr>
          <w:sz w:val="28"/>
          <w:szCs w:val="28"/>
        </w:rPr>
        <w:t xml:space="preserve">1. </w:t>
      </w:r>
      <w:r w:rsidR="007D7AB8">
        <w:rPr>
          <w:sz w:val="28"/>
          <w:szCs w:val="28"/>
        </w:rPr>
        <w:t xml:space="preserve">Принять </w:t>
      </w:r>
      <w:r w:rsidR="007A3C48">
        <w:rPr>
          <w:sz w:val="28"/>
          <w:szCs w:val="28"/>
        </w:rPr>
        <w:t xml:space="preserve">в муниципальную собственность </w:t>
      </w:r>
      <w:r w:rsidR="0093038C">
        <w:rPr>
          <w:sz w:val="28"/>
          <w:szCs w:val="28"/>
        </w:rPr>
        <w:t>муниципального образования</w:t>
      </w:r>
      <w:r w:rsidR="007D7AB8">
        <w:rPr>
          <w:sz w:val="28"/>
          <w:szCs w:val="28"/>
        </w:rPr>
        <w:t xml:space="preserve"> «Задонское сельское поселение</w:t>
      </w:r>
      <w:r w:rsidR="00741982">
        <w:rPr>
          <w:sz w:val="28"/>
          <w:szCs w:val="28"/>
        </w:rPr>
        <w:t>»</w:t>
      </w:r>
      <w:r w:rsidR="007D7AB8">
        <w:rPr>
          <w:sz w:val="28"/>
          <w:szCs w:val="28"/>
        </w:rPr>
        <w:t xml:space="preserve"> </w:t>
      </w:r>
      <w:r w:rsidR="007D7AB8" w:rsidRPr="007D7AB8">
        <w:rPr>
          <w:sz w:val="28"/>
          <w:szCs w:val="28"/>
        </w:rPr>
        <w:t>объект движимого имущества – «Трактор ДТ-75М» 197</w:t>
      </w:r>
      <w:r w:rsidR="001333E5">
        <w:rPr>
          <w:sz w:val="28"/>
          <w:szCs w:val="28"/>
        </w:rPr>
        <w:t>6</w:t>
      </w:r>
      <w:r w:rsidR="007D7AB8" w:rsidRPr="007D7AB8">
        <w:rPr>
          <w:sz w:val="28"/>
          <w:szCs w:val="28"/>
        </w:rPr>
        <w:t xml:space="preserve"> года выпуска, заводской № машины (рамы)</w:t>
      </w:r>
      <w:r w:rsidR="001333E5">
        <w:rPr>
          <w:sz w:val="28"/>
          <w:szCs w:val="28"/>
        </w:rPr>
        <w:t xml:space="preserve"> 756071</w:t>
      </w:r>
      <w:r w:rsidR="007D7AB8" w:rsidRPr="007D7AB8">
        <w:rPr>
          <w:sz w:val="28"/>
          <w:szCs w:val="28"/>
        </w:rPr>
        <w:t>, двигатель №</w:t>
      </w:r>
      <w:r w:rsidR="001333E5">
        <w:rPr>
          <w:sz w:val="28"/>
          <w:szCs w:val="28"/>
        </w:rPr>
        <w:t>106177</w:t>
      </w:r>
      <w:r w:rsidR="00A91475">
        <w:rPr>
          <w:sz w:val="28"/>
          <w:szCs w:val="28"/>
        </w:rPr>
        <w:t>, вид движителя гусенич</w:t>
      </w:r>
      <w:r w:rsidR="00161EDA">
        <w:rPr>
          <w:sz w:val="28"/>
          <w:szCs w:val="28"/>
        </w:rPr>
        <w:t>н</w:t>
      </w:r>
      <w:r w:rsidR="00A91475">
        <w:rPr>
          <w:sz w:val="28"/>
          <w:szCs w:val="28"/>
        </w:rPr>
        <w:t>ый</w:t>
      </w:r>
      <w:r w:rsidR="00161EDA">
        <w:rPr>
          <w:sz w:val="28"/>
          <w:szCs w:val="28"/>
        </w:rPr>
        <w:t>.</w:t>
      </w:r>
    </w:p>
    <w:p w14:paraId="69BBE3DA" w14:textId="77777777" w:rsidR="009D51E9" w:rsidRDefault="009D51E9" w:rsidP="00B46009">
      <w:pPr>
        <w:tabs>
          <w:tab w:val="left" w:pos="0"/>
        </w:tabs>
        <w:jc w:val="both"/>
        <w:rPr>
          <w:sz w:val="28"/>
          <w:szCs w:val="28"/>
        </w:rPr>
      </w:pPr>
    </w:p>
    <w:p w14:paraId="3EFE70E6" w14:textId="7634FC31" w:rsidR="004F7B83" w:rsidRDefault="005460DF" w:rsidP="00B460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B83" w:rsidRPr="004F7B83">
        <w:rPr>
          <w:sz w:val="28"/>
          <w:szCs w:val="28"/>
        </w:rPr>
        <w:t>Настоящее решение вступает в силу со дня его подписания.</w:t>
      </w:r>
    </w:p>
    <w:p w14:paraId="02FFB865" w14:textId="77777777" w:rsidR="00FA43A7" w:rsidRPr="004F7B83" w:rsidRDefault="00FA43A7" w:rsidP="00B46009">
      <w:pPr>
        <w:tabs>
          <w:tab w:val="left" w:pos="0"/>
        </w:tabs>
        <w:jc w:val="both"/>
        <w:rPr>
          <w:sz w:val="28"/>
          <w:szCs w:val="28"/>
        </w:rPr>
      </w:pPr>
    </w:p>
    <w:p w14:paraId="423DFE19" w14:textId="3B342018" w:rsidR="004F7B83" w:rsidRDefault="005460DF" w:rsidP="004F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B83" w:rsidRPr="004F7B83">
        <w:rPr>
          <w:sz w:val="28"/>
          <w:szCs w:val="28"/>
        </w:rPr>
        <w:t xml:space="preserve">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8" w:history="1">
        <w:r w:rsidR="00FA43A7" w:rsidRPr="00EA6FC4">
          <w:rPr>
            <w:rStyle w:val="a7"/>
            <w:sz w:val="28"/>
            <w:szCs w:val="28"/>
          </w:rPr>
          <w:t>www.zadonskoe.ru</w:t>
        </w:r>
      </w:hyperlink>
      <w:r w:rsidR="004F7B83" w:rsidRPr="004F7B83">
        <w:rPr>
          <w:sz w:val="28"/>
          <w:szCs w:val="28"/>
        </w:rPr>
        <w:t>.</w:t>
      </w:r>
    </w:p>
    <w:p w14:paraId="054E2562" w14:textId="77777777" w:rsidR="00FA43A7" w:rsidRPr="004F7B83" w:rsidRDefault="00FA43A7" w:rsidP="004F7B83">
      <w:pPr>
        <w:jc w:val="both"/>
        <w:rPr>
          <w:sz w:val="28"/>
          <w:szCs w:val="28"/>
        </w:rPr>
      </w:pPr>
    </w:p>
    <w:p w14:paraId="5F49D70D" w14:textId="087624E4" w:rsidR="004F7B83" w:rsidRPr="004F7B83" w:rsidRDefault="005460DF" w:rsidP="004F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B83" w:rsidRPr="004F7B83">
        <w:rPr>
          <w:sz w:val="28"/>
          <w:szCs w:val="28"/>
        </w:rPr>
        <w:t>Контроль за исполнением настоящего решения возложить на главу Администрации Задонского сельского поселения Рябова С.И.</w:t>
      </w:r>
    </w:p>
    <w:p w14:paraId="148B74A4" w14:textId="2ECC02FD" w:rsidR="00793140" w:rsidRDefault="00793140" w:rsidP="004F7B83">
      <w:pPr>
        <w:jc w:val="both"/>
        <w:rPr>
          <w:bCs/>
          <w:sz w:val="28"/>
          <w:szCs w:val="28"/>
        </w:rPr>
      </w:pPr>
    </w:p>
    <w:p w14:paraId="4A5CFB65" w14:textId="77777777" w:rsidR="009B665F" w:rsidRDefault="009B665F" w:rsidP="004F7B83">
      <w:pPr>
        <w:jc w:val="both"/>
        <w:rPr>
          <w:bCs/>
          <w:sz w:val="28"/>
          <w:szCs w:val="28"/>
        </w:rPr>
      </w:pPr>
    </w:p>
    <w:p w14:paraId="45066296" w14:textId="77777777" w:rsidR="00793140" w:rsidRDefault="00793140" w:rsidP="004F7B83">
      <w:pPr>
        <w:jc w:val="both"/>
        <w:rPr>
          <w:bCs/>
          <w:sz w:val="28"/>
          <w:szCs w:val="28"/>
        </w:rPr>
      </w:pPr>
    </w:p>
    <w:p w14:paraId="2100F860" w14:textId="77777777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3D453339" w14:textId="1DE9E109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Задонского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А.Б.Канюк</w:t>
      </w:r>
    </w:p>
    <w:sectPr w:rsidR="00793140" w:rsidSect="00673E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D0EF" w14:textId="77777777" w:rsidR="00D420EA" w:rsidRDefault="00D420EA" w:rsidP="00650561">
      <w:r>
        <w:separator/>
      </w:r>
    </w:p>
  </w:endnote>
  <w:endnote w:type="continuationSeparator" w:id="0">
    <w:p w14:paraId="40A79E9C" w14:textId="77777777" w:rsidR="00D420EA" w:rsidRDefault="00D420EA" w:rsidP="006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CAEF" w14:textId="77777777" w:rsidR="00D420EA" w:rsidRDefault="00D420EA" w:rsidP="00650561">
      <w:r>
        <w:separator/>
      </w:r>
    </w:p>
  </w:footnote>
  <w:footnote w:type="continuationSeparator" w:id="0">
    <w:p w14:paraId="46F524E6" w14:textId="77777777" w:rsidR="00D420EA" w:rsidRDefault="00D420EA" w:rsidP="0065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1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2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3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4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5" w15:restartNumberingAfterBreak="0">
    <w:nsid w:val="36CE36E9"/>
    <w:multiLevelType w:val="hybridMultilevel"/>
    <w:tmpl w:val="199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7" w15:restartNumberingAfterBreak="0">
    <w:nsid w:val="481D3F47"/>
    <w:multiLevelType w:val="hybridMultilevel"/>
    <w:tmpl w:val="C0A4D8A2"/>
    <w:lvl w:ilvl="0" w:tplc="FE90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90FD3"/>
    <w:multiLevelType w:val="hybridMultilevel"/>
    <w:tmpl w:val="522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10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11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12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num w:numId="1" w16cid:durableId="757022540">
    <w:abstractNumId w:val="3"/>
  </w:num>
  <w:num w:numId="2" w16cid:durableId="1654218695">
    <w:abstractNumId w:val="9"/>
  </w:num>
  <w:num w:numId="3" w16cid:durableId="50544283">
    <w:abstractNumId w:val="11"/>
  </w:num>
  <w:num w:numId="4" w16cid:durableId="663901151">
    <w:abstractNumId w:val="1"/>
  </w:num>
  <w:num w:numId="5" w16cid:durableId="158885609">
    <w:abstractNumId w:val="2"/>
  </w:num>
  <w:num w:numId="6" w16cid:durableId="146364967">
    <w:abstractNumId w:val="0"/>
  </w:num>
  <w:num w:numId="7" w16cid:durableId="185869935">
    <w:abstractNumId w:val="4"/>
  </w:num>
  <w:num w:numId="8" w16cid:durableId="1540048827">
    <w:abstractNumId w:val="10"/>
  </w:num>
  <w:num w:numId="9" w16cid:durableId="215822208">
    <w:abstractNumId w:val="12"/>
  </w:num>
  <w:num w:numId="10" w16cid:durableId="1773550921">
    <w:abstractNumId w:val="6"/>
  </w:num>
  <w:num w:numId="11" w16cid:durableId="993071094">
    <w:abstractNumId w:val="5"/>
  </w:num>
  <w:num w:numId="12" w16cid:durableId="666976309">
    <w:abstractNumId w:val="7"/>
  </w:num>
  <w:num w:numId="13" w16cid:durableId="863598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0"/>
    <w:rsid w:val="000C6543"/>
    <w:rsid w:val="001333E5"/>
    <w:rsid w:val="00150B51"/>
    <w:rsid w:val="001572EB"/>
    <w:rsid w:val="00161EDA"/>
    <w:rsid w:val="001C7D6F"/>
    <w:rsid w:val="001E3BF1"/>
    <w:rsid w:val="00236CB5"/>
    <w:rsid w:val="0029492A"/>
    <w:rsid w:val="002D1312"/>
    <w:rsid w:val="002E5218"/>
    <w:rsid w:val="00320611"/>
    <w:rsid w:val="00332F4D"/>
    <w:rsid w:val="003D44FB"/>
    <w:rsid w:val="003E399F"/>
    <w:rsid w:val="003E64B2"/>
    <w:rsid w:val="003E7E78"/>
    <w:rsid w:val="0043749F"/>
    <w:rsid w:val="0049312F"/>
    <w:rsid w:val="004E383E"/>
    <w:rsid w:val="004F64DB"/>
    <w:rsid w:val="004F7B83"/>
    <w:rsid w:val="00542484"/>
    <w:rsid w:val="00544BF2"/>
    <w:rsid w:val="005460DF"/>
    <w:rsid w:val="00567C06"/>
    <w:rsid w:val="00650561"/>
    <w:rsid w:val="00673E90"/>
    <w:rsid w:val="006767AF"/>
    <w:rsid w:val="006F2853"/>
    <w:rsid w:val="00705064"/>
    <w:rsid w:val="0070795D"/>
    <w:rsid w:val="00741982"/>
    <w:rsid w:val="00793140"/>
    <w:rsid w:val="007A3C48"/>
    <w:rsid w:val="007D7AB8"/>
    <w:rsid w:val="00835837"/>
    <w:rsid w:val="00894B55"/>
    <w:rsid w:val="008A36E5"/>
    <w:rsid w:val="008B4309"/>
    <w:rsid w:val="008E6201"/>
    <w:rsid w:val="008E7583"/>
    <w:rsid w:val="00921F27"/>
    <w:rsid w:val="0093038C"/>
    <w:rsid w:val="00993E82"/>
    <w:rsid w:val="009A4CD0"/>
    <w:rsid w:val="009B1255"/>
    <w:rsid w:val="009B665F"/>
    <w:rsid w:val="009D51E9"/>
    <w:rsid w:val="00A349F3"/>
    <w:rsid w:val="00A91475"/>
    <w:rsid w:val="00AB0483"/>
    <w:rsid w:val="00AB455D"/>
    <w:rsid w:val="00B037CA"/>
    <w:rsid w:val="00B438BB"/>
    <w:rsid w:val="00B46009"/>
    <w:rsid w:val="00BA0F4D"/>
    <w:rsid w:val="00C0345E"/>
    <w:rsid w:val="00C206E6"/>
    <w:rsid w:val="00C83C25"/>
    <w:rsid w:val="00D12F81"/>
    <w:rsid w:val="00D420EA"/>
    <w:rsid w:val="00DD7434"/>
    <w:rsid w:val="00E26B3F"/>
    <w:rsid w:val="00E356FB"/>
    <w:rsid w:val="00E876EF"/>
    <w:rsid w:val="00EB23A9"/>
    <w:rsid w:val="00ED75AD"/>
    <w:rsid w:val="00F32512"/>
    <w:rsid w:val="00F62BE0"/>
    <w:rsid w:val="00FA43A7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CC28"/>
  <w15:chartTrackingRefBased/>
  <w15:docId w15:val="{98CAFC99-F0FF-4424-B9F4-D63E568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3140"/>
    <w:pPr>
      <w:widowControl w:val="0"/>
      <w:autoSpaceDE w:val="0"/>
      <w:autoSpaceDN w:val="0"/>
      <w:ind w:left="42"/>
      <w:jc w:val="center"/>
      <w:outlineLvl w:val="0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793140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9314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793140"/>
    <w:pPr>
      <w:widowControl w:val="0"/>
      <w:autoSpaceDE w:val="0"/>
      <w:autoSpaceDN w:val="0"/>
      <w:ind w:left="793" w:firstLine="68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40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4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43A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82E3-36A8-4656-A157-FA8D81E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Рябов</cp:lastModifiedBy>
  <cp:revision>93</cp:revision>
  <dcterms:created xsi:type="dcterms:W3CDTF">2023-04-25T07:10:00Z</dcterms:created>
  <dcterms:modified xsi:type="dcterms:W3CDTF">2023-09-07T06:50:00Z</dcterms:modified>
</cp:coreProperties>
</file>